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3E089F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 w:rsidR="00D063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3E089F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3E089F">
        <w:rPr>
          <w:rFonts w:hint="eastAsia"/>
          <w:sz w:val="36"/>
          <w:szCs w:val="36"/>
        </w:rPr>
        <w:t>9</w:t>
      </w:r>
      <w:r w:rsidR="00824BF6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3E55CA" w:rsidRDefault="003E55CA" w:rsidP="00217619">
      <w:pPr>
        <w:jc w:val="center"/>
        <w:rPr>
          <w:sz w:val="36"/>
          <w:szCs w:val="36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BF5CE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112A3A" w:rsidRDefault="00BF5CE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gramStart"/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爱恩专业</w:t>
            </w:r>
            <w:proofErr w:type="gramEnd"/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112A3A" w:rsidRDefault="00ED762D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无指定教材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7109908</w:t>
            </w:r>
          </w:p>
        </w:tc>
        <w:tc>
          <w:tcPr>
            <w:tcW w:w="2977" w:type="dxa"/>
            <w:vAlign w:val="center"/>
          </w:tcPr>
          <w:p w:rsidR="00BF5CEA" w:rsidRPr="00112A3A" w:rsidRDefault="00824BF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毛泽东思想和中国特色社会主义理论体系概论</w:t>
            </w:r>
          </w:p>
        </w:tc>
        <w:tc>
          <w:tcPr>
            <w:tcW w:w="4819" w:type="dxa"/>
            <w:vAlign w:val="center"/>
          </w:tcPr>
          <w:p w:rsidR="00BF5CEA" w:rsidRPr="00112A3A" w:rsidRDefault="00824BF6" w:rsidP="0062612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毛泽东思想和中国特色社会主义理论体系概论（2018版）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824BF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BMA247</w:t>
            </w:r>
          </w:p>
        </w:tc>
        <w:tc>
          <w:tcPr>
            <w:tcW w:w="297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BF5CEA" w:rsidRPr="00112A3A" w:rsidRDefault="003E55CA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112A3A">
              <w:rPr>
                <w:rFonts w:ascii="Arial" w:eastAsia="宋体" w:hAnsi="Arial" w:cs="Arial" w:hint="eastAsia"/>
                <w:color w:val="000000" w:themeColor="text1"/>
                <w:sz w:val="22"/>
              </w:rPr>
              <w:t>无</w:t>
            </w:r>
            <w:r w:rsid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指定教材</w:t>
            </w:r>
          </w:p>
        </w:tc>
      </w:tr>
      <w:tr w:rsidR="002565C3" w:rsidRPr="00112A3A" w:rsidTr="002565C3">
        <w:trPr>
          <w:trHeight w:val="1022"/>
        </w:trPr>
        <w:tc>
          <w:tcPr>
            <w:tcW w:w="2127" w:type="dxa"/>
            <w:vAlign w:val="center"/>
          </w:tcPr>
          <w:p w:rsidR="002565C3" w:rsidRPr="00112A3A" w:rsidRDefault="00824BF6" w:rsidP="002565C3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BMA181</w:t>
            </w:r>
          </w:p>
        </w:tc>
        <w:tc>
          <w:tcPr>
            <w:tcW w:w="2977" w:type="dxa"/>
            <w:vAlign w:val="center"/>
          </w:tcPr>
          <w:p w:rsidR="002565C3" w:rsidRPr="00112A3A" w:rsidRDefault="003E55CA" w:rsidP="00F2606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国际商务入门（澳）</w:t>
            </w:r>
          </w:p>
        </w:tc>
        <w:tc>
          <w:tcPr>
            <w:tcW w:w="4819" w:type="dxa"/>
            <w:vAlign w:val="center"/>
          </w:tcPr>
          <w:p w:rsidR="002565C3" w:rsidRPr="00112A3A" w:rsidRDefault="003E55CA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112A3A">
              <w:rPr>
                <w:rFonts w:ascii="Arial" w:eastAsia="宋体" w:hAnsi="Arial" w:cs="Arial" w:hint="eastAsia"/>
                <w:color w:val="000000" w:themeColor="text1"/>
                <w:sz w:val="22"/>
              </w:rPr>
              <w:t>无</w:t>
            </w:r>
            <w:r w:rsid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824BF6" w:rsidP="00824BF6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BMA151</w:t>
            </w:r>
          </w:p>
        </w:tc>
        <w:tc>
          <w:tcPr>
            <w:tcW w:w="297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市场营销原理（澳）</w:t>
            </w:r>
          </w:p>
        </w:tc>
        <w:tc>
          <w:tcPr>
            <w:tcW w:w="4819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无</w:t>
            </w:r>
            <w:r w:rsidR="004D2FEC" w:rsidRP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指定教材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824BF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BEA111</w:t>
            </w:r>
          </w:p>
        </w:tc>
        <w:tc>
          <w:tcPr>
            <w:tcW w:w="297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商务经济（澳）</w:t>
            </w:r>
          </w:p>
        </w:tc>
        <w:tc>
          <w:tcPr>
            <w:tcW w:w="4819" w:type="dxa"/>
            <w:vAlign w:val="center"/>
          </w:tcPr>
          <w:p w:rsidR="00BF5CEA" w:rsidRPr="00112A3A" w:rsidRDefault="003E55CA" w:rsidP="003E55CA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112A3A">
              <w:rPr>
                <w:rFonts w:ascii="Arial" w:hAnsi="Arial" w:cs="Arial"/>
                <w:color w:val="000000"/>
                <w:sz w:val="22"/>
              </w:rPr>
              <w:t>Principles of Microeconomics, (3rdedn)</w:t>
            </w:r>
          </w:p>
        </w:tc>
      </w:tr>
      <w:tr w:rsidR="00BF5CEA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7902965</w:t>
            </w:r>
          </w:p>
        </w:tc>
        <w:tc>
          <w:tcPr>
            <w:tcW w:w="2977" w:type="dxa"/>
            <w:vAlign w:val="center"/>
          </w:tcPr>
          <w:p w:rsidR="00BF5CEA" w:rsidRPr="00112A3A" w:rsidRDefault="003E55CA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国际贸易</w:t>
            </w:r>
          </w:p>
        </w:tc>
        <w:tc>
          <w:tcPr>
            <w:tcW w:w="4819" w:type="dxa"/>
            <w:vAlign w:val="center"/>
          </w:tcPr>
          <w:p w:rsidR="00BF5CEA" w:rsidRPr="00112A3A" w:rsidRDefault="003E55CA" w:rsidP="003E55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12A3A">
              <w:rPr>
                <w:rFonts w:hint="eastAsia"/>
                <w:color w:val="000000"/>
                <w:sz w:val="22"/>
              </w:rPr>
              <w:t>进出口贸易实务教程</w:t>
            </w:r>
            <w:r w:rsidRPr="00112A3A">
              <w:rPr>
                <w:rFonts w:hint="eastAsia"/>
                <w:color w:val="000000"/>
                <w:sz w:val="22"/>
              </w:rPr>
              <w:t xml:space="preserve"> </w:t>
            </w:r>
            <w:r w:rsidRPr="00112A3A">
              <w:rPr>
                <w:rFonts w:hint="eastAsia"/>
                <w:color w:val="000000"/>
                <w:sz w:val="22"/>
              </w:rPr>
              <w:t>（第</w:t>
            </w:r>
            <w:r w:rsidRPr="00112A3A">
              <w:rPr>
                <w:rFonts w:hint="eastAsia"/>
                <w:color w:val="000000"/>
                <w:sz w:val="22"/>
              </w:rPr>
              <w:t>7</w:t>
            </w:r>
            <w:r w:rsidRPr="00112A3A">
              <w:rPr>
                <w:rFonts w:hint="eastAsia"/>
                <w:color w:val="000000"/>
                <w:sz w:val="22"/>
              </w:rPr>
              <w:t>版）</w:t>
            </w:r>
          </w:p>
        </w:tc>
      </w:tr>
    </w:tbl>
    <w:p w:rsidR="00217619" w:rsidRPr="00112A3A" w:rsidRDefault="00217619" w:rsidP="00112A3A">
      <w:pPr>
        <w:pStyle w:val="a6"/>
        <w:shd w:val="clear" w:color="auto" w:fill="FFFFFF"/>
        <w:spacing w:line="315" w:lineRule="atLeast"/>
        <w:ind w:firstLineChars="200" w:firstLine="440"/>
        <w:rPr>
          <w:sz w:val="22"/>
          <w:szCs w:val="22"/>
        </w:rPr>
      </w:pPr>
    </w:p>
    <w:sectPr w:rsidR="00217619" w:rsidRPr="00112A3A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D0" w:rsidRDefault="004335D0" w:rsidP="00217619">
      <w:r>
        <w:separator/>
      </w:r>
    </w:p>
  </w:endnote>
  <w:endnote w:type="continuationSeparator" w:id="0">
    <w:p w:rsidR="004335D0" w:rsidRDefault="004335D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D0" w:rsidRDefault="004335D0" w:rsidP="00217619">
      <w:r>
        <w:separator/>
      </w:r>
    </w:p>
  </w:footnote>
  <w:footnote w:type="continuationSeparator" w:id="0">
    <w:p w:rsidR="004335D0" w:rsidRDefault="004335D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19FC"/>
    <w:rsid w:val="0003590D"/>
    <w:rsid w:val="0005788A"/>
    <w:rsid w:val="000602B7"/>
    <w:rsid w:val="00070AA4"/>
    <w:rsid w:val="00112A3A"/>
    <w:rsid w:val="00123D8D"/>
    <w:rsid w:val="0017044B"/>
    <w:rsid w:val="00171F80"/>
    <w:rsid w:val="001A3587"/>
    <w:rsid w:val="001A4C76"/>
    <w:rsid w:val="00217619"/>
    <w:rsid w:val="002565C3"/>
    <w:rsid w:val="00257C35"/>
    <w:rsid w:val="00270B90"/>
    <w:rsid w:val="00276C9E"/>
    <w:rsid w:val="002C054E"/>
    <w:rsid w:val="003E089F"/>
    <w:rsid w:val="003E55CA"/>
    <w:rsid w:val="003F643C"/>
    <w:rsid w:val="004335D0"/>
    <w:rsid w:val="00495C9C"/>
    <w:rsid w:val="004D2FEC"/>
    <w:rsid w:val="00582EFF"/>
    <w:rsid w:val="00586B78"/>
    <w:rsid w:val="005A16B9"/>
    <w:rsid w:val="00626128"/>
    <w:rsid w:val="006545B2"/>
    <w:rsid w:val="00667630"/>
    <w:rsid w:val="006E487A"/>
    <w:rsid w:val="006F6169"/>
    <w:rsid w:val="00755F6E"/>
    <w:rsid w:val="00767110"/>
    <w:rsid w:val="00785C3A"/>
    <w:rsid w:val="007A09F5"/>
    <w:rsid w:val="007A42AA"/>
    <w:rsid w:val="007B2EAB"/>
    <w:rsid w:val="00824BF6"/>
    <w:rsid w:val="00830240"/>
    <w:rsid w:val="008D0974"/>
    <w:rsid w:val="008D50F0"/>
    <w:rsid w:val="0093631E"/>
    <w:rsid w:val="00A77732"/>
    <w:rsid w:val="00AA2D73"/>
    <w:rsid w:val="00BB5788"/>
    <w:rsid w:val="00BF5CEA"/>
    <w:rsid w:val="00CB14D2"/>
    <w:rsid w:val="00CD405F"/>
    <w:rsid w:val="00D06326"/>
    <w:rsid w:val="00D2528A"/>
    <w:rsid w:val="00DA1E19"/>
    <w:rsid w:val="00E2573D"/>
    <w:rsid w:val="00E4799C"/>
    <w:rsid w:val="00EC67F4"/>
    <w:rsid w:val="00ED762D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0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242</Characters>
  <Application>Microsoft Office Word</Application>
  <DocSecurity>0</DocSecurity>
  <Lines>2</Lines>
  <Paragraphs>1</Paragraphs>
  <ScaleCrop>false</ScaleCrop>
  <Company>MIC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30</cp:revision>
  <dcterms:created xsi:type="dcterms:W3CDTF">2015-05-29T02:21:00Z</dcterms:created>
  <dcterms:modified xsi:type="dcterms:W3CDTF">2019-01-04T02:57:00Z</dcterms:modified>
</cp:coreProperties>
</file>