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9" w:rsidRPr="00EB41ED" w:rsidRDefault="005300D9" w:rsidP="005300D9">
      <w:pPr>
        <w:spacing w:beforeLines="50" w:before="156" w:afterLines="50" w:after="156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EB41ED">
        <w:rPr>
          <w:rFonts w:ascii="仿宋" w:eastAsia="仿宋" w:hAnsi="仿宋" w:cs="仿宋" w:hint="eastAsia"/>
          <w:b/>
          <w:bCs/>
          <w:sz w:val="28"/>
          <w:szCs w:val="28"/>
        </w:rPr>
        <w:t>关于登录教育部学信网核实学籍信息的通知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为加强学生学籍学历信息管理，确保学籍注册信息的准确性，维护学生合法权益，根据《上海海洋大学学生学籍学历信息管理办法》，针对2018-2019学年学籍信息核实工作通知如下：</w:t>
      </w:r>
    </w:p>
    <w:p w:rsidR="005300D9" w:rsidRPr="00EB41ED" w:rsidRDefault="005300D9" w:rsidP="005300D9">
      <w:pPr>
        <w:spacing w:line="360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EB41ED">
        <w:rPr>
          <w:rFonts w:ascii="仿宋" w:eastAsia="仿宋" w:hAnsi="仿宋" w:cs="仿宋" w:hint="eastAsia"/>
          <w:b/>
          <w:bCs/>
          <w:sz w:val="24"/>
          <w:szCs w:val="24"/>
        </w:rPr>
        <w:t>一、核实对象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全体普通本科在籍学生（2016级专升本和2017级插班生需在上海市教委正式发文，学生办理相关手续后，才能查询到学籍信息）。</w:t>
      </w:r>
    </w:p>
    <w:p w:rsidR="005300D9" w:rsidRPr="00EB41ED" w:rsidRDefault="005300D9" w:rsidP="005300D9">
      <w:pPr>
        <w:spacing w:line="360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EB41ED">
        <w:rPr>
          <w:rFonts w:ascii="仿宋" w:eastAsia="仿宋" w:hAnsi="仿宋" w:cs="仿宋" w:hint="eastAsia"/>
          <w:b/>
          <w:bCs/>
          <w:sz w:val="24"/>
          <w:szCs w:val="24"/>
        </w:rPr>
        <w:t>二、核实流程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1. 学生本人登陆“中国高等教育学生信息网”（以下简称“学信网”，网址：http://www.chsi.com.cn/）。（第一次登录的学生请点击“学信档案”下的“注册”，输入相关信息后进行注册。）</w:t>
      </w:r>
    </w:p>
    <w:p w:rsidR="005300D9" w:rsidRPr="00EB41ED" w:rsidRDefault="005300D9" w:rsidP="005300D9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 w:rsidRPr="00EB41ED">
        <w:rPr>
          <w:noProof/>
          <w:sz w:val="24"/>
        </w:rPr>
        <w:drawing>
          <wp:inline distT="0" distB="0" distL="0" distR="0">
            <wp:extent cx="5848985" cy="49688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9" w:rsidRPr="00EB41ED" w:rsidRDefault="005300D9" w:rsidP="005300D9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lastRenderedPageBreak/>
        <w:t>点击“学信档案”下的“登陆”，输入账号密码，点击“高等教育信息”下的“学籍信息”一栏，进入学籍查询。</w:t>
      </w:r>
    </w:p>
    <w:p w:rsidR="005300D9" w:rsidRPr="00EB41ED" w:rsidRDefault="005300D9" w:rsidP="005300D9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/>
          <w:noProof/>
          <w:sz w:val="24"/>
        </w:rPr>
        <w:drawing>
          <wp:inline distT="0" distB="0" distL="0" distR="0">
            <wp:extent cx="5753735" cy="25190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9" w:rsidRPr="00EB41ED" w:rsidRDefault="005300D9" w:rsidP="005300D9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进入查询页面后请仔细核对自己的个人信息（姓名、性别、出生日期、证件号码、专业名称等），查看后无误则可退出页面，即完成学籍信息核实。查看后如发现信息有误，请于2018年12月20日前通过电子邮件方式（使用学校为学生分配的邮箱）将需要更正的信息情况（同时发送本人证件照片或扫描件）反馈至cpjiang@shou.edu.cn，联系人：蒋老师。</w:t>
      </w:r>
    </w:p>
    <w:p w:rsidR="005300D9" w:rsidRPr="00EB41ED" w:rsidRDefault="005300D9" w:rsidP="005300D9">
      <w:pPr>
        <w:spacing w:line="360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EB41ED">
        <w:rPr>
          <w:rFonts w:ascii="仿宋" w:eastAsia="仿宋" w:hAnsi="仿宋" w:cs="仿宋" w:hint="eastAsia"/>
          <w:b/>
          <w:bCs/>
          <w:sz w:val="24"/>
          <w:szCs w:val="24"/>
        </w:rPr>
        <w:t>三、注意事项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1. 首次注册的学生要牢记登录此学信网的账号密码等，今后学历学位认证、各类成绩认证、就业考研等均需要使用此账号密码登录学信网上操作；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2. 请仔细认真核对学信网上的信息是否与本人信息一致；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3. 2018级通过大类专业录取的学生，专业名称中出现“XX类”等不算错误信息，将在大类分专业后再次调整维护；</w:t>
      </w:r>
    </w:p>
    <w:p w:rsidR="005300D9" w:rsidRPr="00EB41ED" w:rsidRDefault="005300D9" w:rsidP="005300D9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4.在</w:t>
      </w:r>
      <w:r w:rsidRPr="00EB41ED">
        <w:rPr>
          <w:rFonts w:ascii="仿宋" w:eastAsia="仿宋" w:hAnsi="仿宋" w:cs="仿宋"/>
          <w:sz w:val="24"/>
          <w:szCs w:val="24"/>
        </w:rPr>
        <w:t>学校集中采集者</w:t>
      </w:r>
      <w:r w:rsidRPr="00EB41ED">
        <w:rPr>
          <w:rFonts w:ascii="仿宋" w:eastAsia="仿宋" w:hAnsi="仿宋" w:cs="仿宋" w:hint="eastAsia"/>
          <w:sz w:val="24"/>
          <w:szCs w:val="24"/>
        </w:rPr>
        <w:t>一般可于每年5月前查询学历</w:t>
      </w:r>
      <w:r w:rsidRPr="00EB41ED">
        <w:rPr>
          <w:rFonts w:ascii="仿宋" w:eastAsia="仿宋" w:hAnsi="仿宋" w:cs="仿宋"/>
          <w:sz w:val="24"/>
          <w:szCs w:val="24"/>
        </w:rPr>
        <w:t>照片</w:t>
      </w:r>
      <w:r w:rsidRPr="00EB41ED">
        <w:rPr>
          <w:rFonts w:ascii="仿宋" w:eastAsia="仿宋" w:hAnsi="仿宋" w:cs="仿宋" w:hint="eastAsia"/>
          <w:sz w:val="24"/>
          <w:szCs w:val="24"/>
        </w:rPr>
        <w:t>，自行采集者一般于</w:t>
      </w:r>
      <w:r w:rsidRPr="00EB41ED">
        <w:rPr>
          <w:rFonts w:ascii="仿宋" w:eastAsia="仿宋" w:hAnsi="仿宋" w:cs="仿宋"/>
          <w:sz w:val="24"/>
          <w:szCs w:val="24"/>
        </w:rPr>
        <w:t>采集后</w:t>
      </w:r>
      <w:r w:rsidRPr="00EB41ED">
        <w:rPr>
          <w:rFonts w:ascii="仿宋" w:eastAsia="仿宋" w:hAnsi="仿宋" w:cs="仿宋" w:hint="eastAsia"/>
          <w:sz w:val="24"/>
          <w:szCs w:val="24"/>
        </w:rPr>
        <w:t>3个</w:t>
      </w:r>
      <w:r w:rsidRPr="00EB41ED">
        <w:rPr>
          <w:rFonts w:ascii="仿宋" w:eastAsia="仿宋" w:hAnsi="仿宋" w:cs="仿宋"/>
          <w:sz w:val="24"/>
          <w:szCs w:val="24"/>
        </w:rPr>
        <w:t>月左右可</w:t>
      </w:r>
      <w:r w:rsidRPr="00EB41ED">
        <w:rPr>
          <w:rFonts w:ascii="仿宋" w:eastAsia="仿宋" w:hAnsi="仿宋" w:cs="仿宋" w:hint="eastAsia"/>
          <w:sz w:val="24"/>
          <w:szCs w:val="24"/>
        </w:rPr>
        <w:t>查询。</w:t>
      </w:r>
    </w:p>
    <w:p w:rsidR="005300D9" w:rsidRPr="00EB41ED" w:rsidRDefault="005300D9" w:rsidP="005300D9">
      <w:pPr>
        <w:spacing w:line="360" w:lineRule="auto"/>
        <w:ind w:firstLine="420"/>
        <w:jc w:val="right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  <w:r w:rsidRPr="00EB41ED">
        <w:rPr>
          <w:rFonts w:ascii="仿宋" w:eastAsia="仿宋" w:hAnsi="仿宋" w:cs="仿宋" w:hint="eastAsia"/>
          <w:sz w:val="24"/>
          <w:szCs w:val="24"/>
        </w:rPr>
        <w:t>上海海洋大学教务处</w:t>
      </w:r>
    </w:p>
    <w:p w:rsidR="005300D9" w:rsidRDefault="005300D9" w:rsidP="005300D9">
      <w:pPr>
        <w:spacing w:line="360" w:lineRule="auto"/>
        <w:ind w:firstLine="420"/>
        <w:jc w:val="right"/>
        <w:rPr>
          <w:rFonts w:ascii="仿宋" w:eastAsia="仿宋" w:hAnsi="仿宋" w:cs="仿宋"/>
          <w:sz w:val="24"/>
          <w:szCs w:val="24"/>
        </w:rPr>
      </w:pPr>
      <w:r w:rsidRPr="00EB41ED">
        <w:rPr>
          <w:rFonts w:ascii="仿宋" w:eastAsia="仿宋" w:hAnsi="仿宋" w:cs="仿宋" w:hint="eastAsia"/>
          <w:sz w:val="24"/>
          <w:szCs w:val="24"/>
        </w:rPr>
        <w:t>2018年12月</w:t>
      </w:r>
      <w:r w:rsidRPr="00EB41ED">
        <w:rPr>
          <w:rFonts w:ascii="仿宋" w:eastAsia="仿宋" w:hAnsi="仿宋" w:cs="仿宋"/>
          <w:sz w:val="24"/>
          <w:szCs w:val="24"/>
        </w:rPr>
        <w:t>5</w:t>
      </w:r>
      <w:r w:rsidRPr="00EB41ED">
        <w:rPr>
          <w:rFonts w:ascii="仿宋" w:eastAsia="仿宋" w:hAnsi="仿宋" w:cs="仿宋" w:hint="eastAsia"/>
          <w:sz w:val="24"/>
          <w:szCs w:val="24"/>
        </w:rPr>
        <w:t xml:space="preserve">日 </w:t>
      </w:r>
    </w:p>
    <w:p w:rsidR="005300D9" w:rsidRPr="00EB41ED" w:rsidRDefault="005300D9" w:rsidP="005300D9">
      <w:pPr>
        <w:spacing w:line="360" w:lineRule="auto"/>
        <w:ind w:firstLine="420"/>
        <w:jc w:val="left"/>
        <w:rPr>
          <w:rFonts w:ascii="仿宋" w:eastAsia="仿宋" w:hAnsi="仿宋" w:cs="仿宋"/>
          <w:sz w:val="24"/>
          <w:szCs w:val="24"/>
        </w:rPr>
      </w:pPr>
    </w:p>
    <w:sectPr w:rsidR="005300D9" w:rsidRPr="00EB41E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56" w:rsidRDefault="002D2356" w:rsidP="00EF71AA">
      <w:r>
        <w:separator/>
      </w:r>
    </w:p>
  </w:endnote>
  <w:endnote w:type="continuationSeparator" w:id="0">
    <w:p w:rsidR="002D2356" w:rsidRDefault="002D2356" w:rsidP="00E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56" w:rsidRDefault="002D2356" w:rsidP="00EF71AA">
      <w:r>
        <w:separator/>
      </w:r>
    </w:p>
  </w:footnote>
  <w:footnote w:type="continuationSeparator" w:id="0">
    <w:p w:rsidR="002D2356" w:rsidRDefault="002D2356" w:rsidP="00EF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DBB0"/>
    <w:multiLevelType w:val="singleLevel"/>
    <w:tmpl w:val="2913DBB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A7"/>
    <w:rsid w:val="00006EA6"/>
    <w:rsid w:val="00076480"/>
    <w:rsid w:val="000B41B8"/>
    <w:rsid w:val="000D48A8"/>
    <w:rsid w:val="001B0A4C"/>
    <w:rsid w:val="0020542E"/>
    <w:rsid w:val="00260ED3"/>
    <w:rsid w:val="0026538F"/>
    <w:rsid w:val="002A58CE"/>
    <w:rsid w:val="002D2356"/>
    <w:rsid w:val="00366050"/>
    <w:rsid w:val="00377ABC"/>
    <w:rsid w:val="00395559"/>
    <w:rsid w:val="003A6846"/>
    <w:rsid w:val="0044561B"/>
    <w:rsid w:val="004868AB"/>
    <w:rsid w:val="004A4166"/>
    <w:rsid w:val="005300D9"/>
    <w:rsid w:val="005919A7"/>
    <w:rsid w:val="005C5C58"/>
    <w:rsid w:val="00607FF8"/>
    <w:rsid w:val="00653B02"/>
    <w:rsid w:val="00964446"/>
    <w:rsid w:val="009F5E5E"/>
    <w:rsid w:val="00A659E5"/>
    <w:rsid w:val="00A9716E"/>
    <w:rsid w:val="00AC7DFF"/>
    <w:rsid w:val="00B8566D"/>
    <w:rsid w:val="00CD6121"/>
    <w:rsid w:val="00D42F71"/>
    <w:rsid w:val="00D61168"/>
    <w:rsid w:val="00EF04EE"/>
    <w:rsid w:val="00EF71AA"/>
    <w:rsid w:val="00F03786"/>
    <w:rsid w:val="00F256D2"/>
    <w:rsid w:val="00F403A3"/>
    <w:rsid w:val="00F4783A"/>
    <w:rsid w:val="00F60AF3"/>
    <w:rsid w:val="00F82AB3"/>
    <w:rsid w:val="00FA797A"/>
    <w:rsid w:val="717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6B47F-F05F-40DC-A911-72CFB66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1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1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0D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0D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adminJ209</dc:creator>
  <cp:lastModifiedBy>adminJ209</cp:lastModifiedBy>
  <cp:revision>22</cp:revision>
  <dcterms:created xsi:type="dcterms:W3CDTF">2017-10-31T11:18:00Z</dcterms:created>
  <dcterms:modified xsi:type="dcterms:W3CDTF">2018-12-05T04:18:00Z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